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4D" w:rsidRDefault="00B1044D" w:rsidP="00B1044D">
      <w:pPr>
        <w:jc w:val="center"/>
        <w:rPr>
          <w:rFonts w:ascii="Capitals" w:hAnsi="Capitals" w:cs="Apple Chancery"/>
          <w:color w:val="FF0000"/>
          <w:sz w:val="56"/>
          <w:szCs w:val="56"/>
        </w:rPr>
      </w:pPr>
      <w:r w:rsidRPr="00B1044D">
        <w:rPr>
          <w:rFonts w:ascii="Capitals" w:hAnsi="Capitals" w:cs="Apple Chancery"/>
          <w:color w:val="FF0000"/>
          <w:sz w:val="56"/>
          <w:szCs w:val="56"/>
        </w:rPr>
        <w:t>APP EXPLORATION</w:t>
      </w:r>
    </w:p>
    <w:p w:rsidR="00B1044D" w:rsidRPr="00B1044D" w:rsidRDefault="00B1044D" w:rsidP="00B1044D">
      <w:pPr>
        <w:jc w:val="center"/>
        <w:rPr>
          <w:rFonts w:ascii="Capitals" w:hAnsi="Capitals" w:cs="Apple Chancery"/>
          <w:color w:val="215868" w:themeColor="accent5" w:themeShade="80"/>
          <w:sz w:val="36"/>
          <w:szCs w:val="36"/>
        </w:rPr>
      </w:pPr>
      <w:r w:rsidRPr="00B1044D">
        <w:rPr>
          <w:rFonts w:ascii="Capitals" w:hAnsi="Capitals" w:cs="Apple Chancery"/>
          <w:color w:val="215868" w:themeColor="accent5" w:themeShade="80"/>
          <w:sz w:val="36"/>
          <w:szCs w:val="36"/>
        </w:rPr>
        <w:t>Rules for devices:</w:t>
      </w:r>
    </w:p>
    <w:p w:rsidR="00B1044D" w:rsidRDefault="00B1044D" w:rsidP="00B1044D"/>
    <w:p w:rsidR="00B1044D" w:rsidRDefault="00B1044D" w:rsidP="00B1044D">
      <w:pPr>
        <w:rPr>
          <w:rFonts w:ascii="Arial" w:hAnsi="Arial" w:cs="Arial"/>
          <w:color w:val="262626"/>
          <w:sz w:val="28"/>
          <w:szCs w:val="28"/>
        </w:rPr>
      </w:pP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 xml:space="preserve">1.  Stick with the Class: </w:t>
      </w:r>
      <w:r>
        <w:rPr>
          <w:rFonts w:ascii="Arial" w:hAnsi="Arial" w:cs="Arial"/>
          <w:color w:val="1A1A1A"/>
          <w:sz w:val="28"/>
          <w:szCs w:val="28"/>
        </w:rPr>
        <w:t>When using our devices, we have a specific purpose</w:t>
      </w: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2. Sound</w:t>
      </w:r>
      <w:r w:rsidRPr="00B1044D">
        <w:rPr>
          <w:rFonts w:ascii="Arial" w:hAnsi="Arial" w:cs="Arial"/>
          <w:color w:val="FF0000"/>
          <w:sz w:val="28"/>
          <w:szCs w:val="28"/>
        </w:rPr>
        <w:t>:</w:t>
      </w:r>
      <w:r>
        <w:rPr>
          <w:rFonts w:ascii="Arial" w:hAnsi="Arial" w:cs="Arial"/>
          <w:color w:val="1A1A1A"/>
          <w:sz w:val="28"/>
          <w:szCs w:val="28"/>
        </w:rPr>
        <w:t xml:space="preserve"> the sound switch on the devices should always be switched to mute.</w:t>
      </w: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3. Respect the Files of Others (My Devices):</w:t>
      </w:r>
      <w:r>
        <w:rPr>
          <w:rFonts w:ascii="Arial" w:hAnsi="Arial" w:cs="Arial"/>
          <w:b/>
          <w:bCs/>
          <w:color w:val="1A1A1A"/>
          <w:sz w:val="28"/>
          <w:szCs w:val="28"/>
        </w:rPr>
        <w:t xml:space="preserve"> </w:t>
      </w:r>
      <w:r>
        <w:rPr>
          <w:rFonts w:ascii="Arial" w:hAnsi="Arial" w:cs="Arial"/>
          <w:color w:val="1A1A1A"/>
          <w:sz w:val="28"/>
          <w:szCs w:val="28"/>
        </w:rPr>
        <w:t xml:space="preserve">do not wreck, use, or read the files of others without permission. If a file is open when they begin using a device, quit the app or save the file. </w:t>
      </w: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5. Use of the Internet:</w:t>
      </w:r>
      <w:r>
        <w:rPr>
          <w:rFonts w:ascii="Arial" w:hAnsi="Arial" w:cs="Arial"/>
          <w:b/>
          <w:bCs/>
          <w:color w:val="1A1A1A"/>
          <w:sz w:val="28"/>
          <w:szCs w:val="28"/>
        </w:rPr>
        <w:t xml:space="preserve"> use school computers to access the Internet!</w:t>
      </w: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6. Specific Sites and Apps Not Allowed at School</w:t>
      </w:r>
      <w:r w:rsidRPr="00B1044D">
        <w:rPr>
          <w:rFonts w:ascii="Arial" w:hAnsi="Arial" w:cs="Arial"/>
          <w:color w:val="FF0000"/>
          <w:sz w:val="28"/>
          <w:szCs w:val="28"/>
        </w:rPr>
        <w:t>:</w:t>
      </w:r>
      <w:r>
        <w:rPr>
          <w:rFonts w:ascii="Arial" w:hAnsi="Arial" w:cs="Arial"/>
          <w:color w:val="1A1A1A"/>
          <w:sz w:val="28"/>
          <w:szCs w:val="28"/>
        </w:rPr>
        <w:t xml:space="preserve"> NO social networking apps or personal email while at school.   </w:t>
      </w: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7. Use of the Camera and Photo Booth Apps:</w:t>
      </w:r>
      <w:r>
        <w:rPr>
          <w:rFonts w:ascii="Arial" w:hAnsi="Arial" w:cs="Arial"/>
          <w:b/>
          <w:bCs/>
          <w:color w:val="1A1A1A"/>
          <w:sz w:val="28"/>
          <w:szCs w:val="28"/>
        </w:rPr>
        <w:t xml:space="preserve"> NO photos will be taken!</w:t>
      </w: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 xml:space="preserve">8. Immediately Stopping When It’s Time to Move On: </w:t>
      </w:r>
      <w:r>
        <w:rPr>
          <w:rFonts w:ascii="Arial" w:hAnsi="Arial" w:cs="Arial"/>
          <w:color w:val="1A1A1A"/>
          <w:sz w:val="28"/>
          <w:szCs w:val="28"/>
        </w:rPr>
        <w:t>When I announce that iPads need to go away, ten seconds for the devices to be shut off and placed in the correct storage location. Failure to do so results in lost privileges.</w:t>
      </w:r>
    </w:p>
    <w:p w:rsidR="00B1044D" w:rsidRDefault="00B1044D" w:rsidP="00B1044D">
      <w:pPr>
        <w:widowControl w:val="0"/>
        <w:autoSpaceDE w:val="0"/>
        <w:autoSpaceDN w:val="0"/>
        <w:adjustRightInd w:val="0"/>
        <w:spacing w:after="280"/>
        <w:rPr>
          <w:rFonts w:ascii="Arial" w:hAnsi="Arial" w:cs="Arial"/>
          <w:color w:val="1A1A1A"/>
          <w:sz w:val="28"/>
          <w:szCs w:val="28"/>
        </w:rPr>
      </w:pPr>
      <w:r w:rsidRPr="00B1044D">
        <w:rPr>
          <w:rFonts w:ascii="Arial" w:hAnsi="Arial" w:cs="Arial"/>
          <w:b/>
          <w:bCs/>
          <w:color w:val="FF0000"/>
          <w:sz w:val="28"/>
          <w:szCs w:val="28"/>
        </w:rPr>
        <w:t>10. When the iPad Becomes a Distraction</w:t>
      </w:r>
      <w:r w:rsidRPr="00B1044D">
        <w:rPr>
          <w:rFonts w:ascii="Arial" w:hAnsi="Arial" w:cs="Arial"/>
          <w:color w:val="FF0000"/>
          <w:sz w:val="28"/>
          <w:szCs w:val="28"/>
        </w:rPr>
        <w:t xml:space="preserve">: </w:t>
      </w:r>
      <w:r>
        <w:rPr>
          <w:rFonts w:ascii="Arial" w:hAnsi="Arial" w:cs="Arial"/>
          <w:color w:val="1A1A1A"/>
          <w:sz w:val="28"/>
          <w:szCs w:val="28"/>
        </w:rPr>
        <w:t xml:space="preserve">if I feel the device is becoming a distraction, I have the right to ask for it to be put away. </w:t>
      </w:r>
    </w:p>
    <w:p w:rsidR="00B1044D" w:rsidRDefault="00B1044D" w:rsidP="00B1044D">
      <w:pPr>
        <w:rPr>
          <w:rFonts w:ascii="Arial" w:hAnsi="Arial" w:cs="Arial"/>
          <w:color w:val="1A1A1A"/>
          <w:sz w:val="28"/>
          <w:szCs w:val="28"/>
        </w:rPr>
      </w:pPr>
    </w:p>
    <w:p w:rsidR="00B1044D" w:rsidRDefault="00B1044D" w:rsidP="00B1044D">
      <w:pPr>
        <w:rPr>
          <w:rFonts w:ascii="Arial" w:hAnsi="Arial" w:cs="Arial"/>
          <w:color w:val="1A1A1A"/>
          <w:sz w:val="28"/>
          <w:szCs w:val="28"/>
        </w:rPr>
      </w:pPr>
    </w:p>
    <w:p w:rsidR="00B67C13" w:rsidRDefault="00B67C13" w:rsidP="00B1044D">
      <w:pPr>
        <w:jc w:val="center"/>
        <w:rPr>
          <w:rFonts w:ascii="Capitals" w:hAnsi="Capitals" w:cs="Arial"/>
          <w:color w:val="31849B" w:themeColor="accent5" w:themeShade="BF"/>
          <w:sz w:val="32"/>
          <w:szCs w:val="32"/>
        </w:rPr>
      </w:pPr>
    </w:p>
    <w:p w:rsidR="00B67C13" w:rsidRDefault="00B67C13" w:rsidP="00B1044D">
      <w:pPr>
        <w:jc w:val="center"/>
        <w:rPr>
          <w:rFonts w:ascii="Capitals" w:hAnsi="Capitals" w:cs="Arial"/>
          <w:color w:val="31849B" w:themeColor="accent5" w:themeShade="BF"/>
          <w:sz w:val="32"/>
          <w:szCs w:val="32"/>
        </w:rPr>
      </w:pPr>
    </w:p>
    <w:p w:rsidR="00B67C13" w:rsidRDefault="00B67C13" w:rsidP="00B1044D">
      <w:pPr>
        <w:jc w:val="center"/>
        <w:rPr>
          <w:rFonts w:ascii="Capitals" w:hAnsi="Capitals" w:cs="Arial"/>
          <w:color w:val="31849B" w:themeColor="accent5" w:themeShade="BF"/>
          <w:sz w:val="32"/>
          <w:szCs w:val="32"/>
        </w:rPr>
      </w:pPr>
    </w:p>
    <w:p w:rsidR="00B67C13" w:rsidRDefault="00B67C13" w:rsidP="00B1044D">
      <w:pPr>
        <w:jc w:val="center"/>
        <w:rPr>
          <w:rFonts w:ascii="Capitals" w:hAnsi="Capitals" w:cs="Arial"/>
          <w:color w:val="31849B" w:themeColor="accent5" w:themeShade="BF"/>
          <w:sz w:val="32"/>
          <w:szCs w:val="32"/>
        </w:rPr>
      </w:pPr>
    </w:p>
    <w:p w:rsidR="00B1044D" w:rsidRPr="00B1044D" w:rsidRDefault="00B1044D" w:rsidP="00B1044D">
      <w:pPr>
        <w:jc w:val="center"/>
        <w:rPr>
          <w:rFonts w:ascii="Capitals" w:hAnsi="Capitals" w:cs="Arial"/>
          <w:color w:val="31849B" w:themeColor="accent5" w:themeShade="BF"/>
          <w:sz w:val="32"/>
          <w:szCs w:val="32"/>
        </w:rPr>
      </w:pPr>
      <w:r w:rsidRPr="00B1044D">
        <w:rPr>
          <w:rFonts w:ascii="Capitals" w:hAnsi="Capitals" w:cs="Arial"/>
          <w:color w:val="31849B" w:themeColor="accent5" w:themeShade="BF"/>
          <w:sz w:val="32"/>
          <w:szCs w:val="32"/>
        </w:rPr>
        <w:lastRenderedPageBreak/>
        <w:t>Objective: Educational App / Productivity App</w:t>
      </w:r>
    </w:p>
    <w:p w:rsidR="00B1044D" w:rsidRDefault="00B1044D" w:rsidP="00B1044D">
      <w:pPr>
        <w:rPr>
          <w:rFonts w:ascii="Arial" w:hAnsi="Arial" w:cs="Arial"/>
          <w:color w:val="1A1A1A"/>
          <w:sz w:val="28"/>
          <w:szCs w:val="28"/>
        </w:rPr>
      </w:pPr>
    </w:p>
    <w:p w:rsidR="00B1044D" w:rsidRPr="00B1044D" w:rsidRDefault="00B1044D" w:rsidP="00B1044D">
      <w:pPr>
        <w:rPr>
          <w:rFonts w:ascii="Arial" w:hAnsi="Arial" w:cs="Arial"/>
          <w:color w:val="008000"/>
          <w:sz w:val="28"/>
          <w:szCs w:val="28"/>
        </w:rPr>
      </w:pPr>
      <w:r w:rsidRPr="00B1044D">
        <w:rPr>
          <w:rFonts w:ascii="Arial" w:hAnsi="Arial" w:cs="Arial"/>
          <w:color w:val="008000"/>
          <w:sz w:val="28"/>
          <w:szCs w:val="28"/>
        </w:rPr>
        <w:t>Engagement:</w:t>
      </w:r>
    </w:p>
    <w:p w:rsidR="00B1044D" w:rsidRDefault="00B1044D" w:rsidP="00B1044D">
      <w:pPr>
        <w:pStyle w:val="ListParagraph"/>
        <w:numPr>
          <w:ilvl w:val="0"/>
          <w:numId w:val="1"/>
        </w:numPr>
        <w:rPr>
          <w:b/>
        </w:rPr>
      </w:pPr>
      <w:r>
        <w:rPr>
          <w:b/>
        </w:rPr>
        <w:t>Is the app inviting and does it give a good first impression?</w:t>
      </w:r>
    </w:p>
    <w:p w:rsidR="00B1044D" w:rsidRDefault="00B1044D" w:rsidP="00B1044D">
      <w:pPr>
        <w:pStyle w:val="ListParagraph"/>
        <w:numPr>
          <w:ilvl w:val="0"/>
          <w:numId w:val="1"/>
        </w:numPr>
        <w:rPr>
          <w:b/>
        </w:rPr>
      </w:pPr>
      <w:r>
        <w:rPr>
          <w:b/>
        </w:rPr>
        <w:t>Is the app intuitive?</w:t>
      </w:r>
    </w:p>
    <w:p w:rsidR="00B1044D" w:rsidRDefault="00B1044D" w:rsidP="00B1044D">
      <w:pPr>
        <w:pStyle w:val="ListParagraph"/>
        <w:numPr>
          <w:ilvl w:val="0"/>
          <w:numId w:val="1"/>
        </w:numPr>
        <w:rPr>
          <w:b/>
        </w:rPr>
      </w:pPr>
      <w:r>
        <w:rPr>
          <w:b/>
        </w:rPr>
        <w:t>Is the app one that students will return to often?</w:t>
      </w:r>
    </w:p>
    <w:p w:rsidR="00B1044D" w:rsidRDefault="00B1044D" w:rsidP="00B1044D">
      <w:pPr>
        <w:pStyle w:val="ListParagraph"/>
        <w:numPr>
          <w:ilvl w:val="0"/>
          <w:numId w:val="1"/>
        </w:numPr>
        <w:rPr>
          <w:b/>
        </w:rPr>
      </w:pPr>
      <w:r>
        <w:rPr>
          <w:b/>
        </w:rPr>
        <w:t>Does the app open up new ways to learn? How does it let students do things they haven’t been able to before?</w:t>
      </w:r>
    </w:p>
    <w:p w:rsidR="00B1044D" w:rsidRPr="00B1044D" w:rsidRDefault="00B1044D" w:rsidP="00B1044D">
      <w:pPr>
        <w:rPr>
          <w:b/>
          <w:color w:val="008000"/>
        </w:rPr>
      </w:pPr>
    </w:p>
    <w:p w:rsidR="00B1044D" w:rsidRPr="00B1044D" w:rsidRDefault="00B1044D" w:rsidP="00B1044D">
      <w:pPr>
        <w:rPr>
          <w:b/>
          <w:color w:val="008000"/>
        </w:rPr>
      </w:pPr>
      <w:r w:rsidRPr="00B1044D">
        <w:rPr>
          <w:b/>
          <w:color w:val="008000"/>
        </w:rPr>
        <w:t>Developmental Appropriateness:</w:t>
      </w:r>
    </w:p>
    <w:p w:rsidR="00B1044D" w:rsidRDefault="00B1044D" w:rsidP="00B1044D">
      <w:pPr>
        <w:pStyle w:val="ListParagraph"/>
        <w:numPr>
          <w:ilvl w:val="0"/>
          <w:numId w:val="2"/>
        </w:numPr>
        <w:rPr>
          <w:b/>
        </w:rPr>
      </w:pPr>
      <w:r>
        <w:rPr>
          <w:b/>
        </w:rPr>
        <w:t>Is the user interface age appropriate?</w:t>
      </w:r>
    </w:p>
    <w:p w:rsidR="00B1044D" w:rsidRDefault="00B1044D" w:rsidP="00B1044D">
      <w:pPr>
        <w:pStyle w:val="ListParagraph"/>
        <w:numPr>
          <w:ilvl w:val="0"/>
          <w:numId w:val="2"/>
        </w:numPr>
        <w:rPr>
          <w:b/>
        </w:rPr>
      </w:pPr>
      <w:r>
        <w:rPr>
          <w:b/>
        </w:rPr>
        <w:t>Does the subject matter appeal to the intended grade level?</w:t>
      </w:r>
    </w:p>
    <w:p w:rsidR="00B1044D" w:rsidRDefault="00B1044D" w:rsidP="00B1044D">
      <w:pPr>
        <w:pStyle w:val="ListParagraph"/>
        <w:numPr>
          <w:ilvl w:val="0"/>
          <w:numId w:val="2"/>
        </w:numPr>
        <w:rPr>
          <w:b/>
        </w:rPr>
      </w:pPr>
      <w:r>
        <w:rPr>
          <w:b/>
        </w:rPr>
        <w:t>Does the design appeal to the intended level?</w:t>
      </w:r>
    </w:p>
    <w:p w:rsidR="00B1044D" w:rsidRDefault="00B1044D" w:rsidP="00B1044D">
      <w:pPr>
        <w:rPr>
          <w:b/>
        </w:rPr>
      </w:pPr>
    </w:p>
    <w:p w:rsidR="00B1044D" w:rsidRPr="00B1044D" w:rsidRDefault="00B1044D" w:rsidP="00B1044D">
      <w:pPr>
        <w:rPr>
          <w:b/>
          <w:color w:val="008000"/>
        </w:rPr>
      </w:pPr>
      <w:r w:rsidRPr="00B1044D">
        <w:rPr>
          <w:b/>
          <w:color w:val="008000"/>
        </w:rPr>
        <w:t>Instructional Design:</w:t>
      </w:r>
    </w:p>
    <w:p w:rsidR="00B1044D" w:rsidRDefault="00B1044D" w:rsidP="00B1044D">
      <w:pPr>
        <w:pStyle w:val="ListParagraph"/>
        <w:numPr>
          <w:ilvl w:val="0"/>
          <w:numId w:val="3"/>
        </w:numPr>
        <w:rPr>
          <w:b/>
        </w:rPr>
      </w:pPr>
      <w:r>
        <w:rPr>
          <w:b/>
        </w:rPr>
        <w:t>Does the app effectively communicate its subject matter?</w:t>
      </w:r>
    </w:p>
    <w:p w:rsidR="00B1044D" w:rsidRDefault="00B1044D" w:rsidP="00B1044D">
      <w:pPr>
        <w:pStyle w:val="ListParagraph"/>
        <w:numPr>
          <w:ilvl w:val="0"/>
          <w:numId w:val="3"/>
        </w:numPr>
        <w:rPr>
          <w:b/>
        </w:rPr>
      </w:pPr>
      <w:r>
        <w:rPr>
          <w:b/>
        </w:rPr>
        <w:t>Does the app align to the learning goals for students?</w:t>
      </w:r>
    </w:p>
    <w:p w:rsidR="00B1044D" w:rsidRDefault="00B1044D" w:rsidP="00B1044D">
      <w:pPr>
        <w:pStyle w:val="ListParagraph"/>
        <w:numPr>
          <w:ilvl w:val="0"/>
          <w:numId w:val="3"/>
        </w:numPr>
        <w:rPr>
          <w:b/>
        </w:rPr>
      </w:pPr>
      <w:r>
        <w:rPr>
          <w:b/>
        </w:rPr>
        <w:t>Does the app have a specific purpose and how does it achieve that?</w:t>
      </w:r>
    </w:p>
    <w:p w:rsidR="00B1044D" w:rsidRDefault="00B1044D" w:rsidP="00B1044D">
      <w:pPr>
        <w:pStyle w:val="ListParagraph"/>
        <w:numPr>
          <w:ilvl w:val="0"/>
          <w:numId w:val="3"/>
        </w:numPr>
        <w:rPr>
          <w:b/>
        </w:rPr>
      </w:pPr>
      <w:r>
        <w:rPr>
          <w:b/>
        </w:rPr>
        <w:t>How does the app build on skills and guide students?</w:t>
      </w:r>
    </w:p>
    <w:p w:rsidR="00B1044D" w:rsidRDefault="00B1044D" w:rsidP="00B1044D">
      <w:pPr>
        <w:pStyle w:val="ListParagraph"/>
        <w:numPr>
          <w:ilvl w:val="0"/>
          <w:numId w:val="3"/>
        </w:numPr>
        <w:rPr>
          <w:b/>
        </w:rPr>
      </w:pPr>
      <w:r>
        <w:rPr>
          <w:b/>
        </w:rPr>
        <w:t>Are there relevant opportunities for feedback, assessment, and reflection?</w:t>
      </w:r>
    </w:p>
    <w:p w:rsidR="00B1044D" w:rsidRDefault="00B1044D" w:rsidP="00B1044D">
      <w:pPr>
        <w:pStyle w:val="ListParagraph"/>
        <w:numPr>
          <w:ilvl w:val="0"/>
          <w:numId w:val="3"/>
        </w:numPr>
        <w:rPr>
          <w:b/>
        </w:rPr>
      </w:pPr>
      <w:r>
        <w:rPr>
          <w:b/>
        </w:rPr>
        <w:t>Does the app offer personalized or adaptive features that are based on a student’s skill level?</w:t>
      </w:r>
    </w:p>
    <w:p w:rsidR="00B1044D" w:rsidRDefault="00B1044D" w:rsidP="00B1044D">
      <w:pPr>
        <w:rPr>
          <w:b/>
        </w:rPr>
      </w:pPr>
    </w:p>
    <w:p w:rsidR="00B1044D" w:rsidRPr="00B1044D" w:rsidRDefault="00B1044D" w:rsidP="00B1044D">
      <w:pPr>
        <w:rPr>
          <w:b/>
          <w:color w:val="008000"/>
        </w:rPr>
      </w:pPr>
      <w:r w:rsidRPr="00B1044D">
        <w:rPr>
          <w:b/>
          <w:color w:val="008000"/>
        </w:rPr>
        <w:t>Motivation:</w:t>
      </w:r>
    </w:p>
    <w:p w:rsidR="00B1044D" w:rsidRDefault="00B1044D" w:rsidP="00B1044D">
      <w:pPr>
        <w:pStyle w:val="ListParagraph"/>
        <w:numPr>
          <w:ilvl w:val="0"/>
          <w:numId w:val="4"/>
        </w:numPr>
        <w:rPr>
          <w:b/>
        </w:rPr>
      </w:pPr>
      <w:r>
        <w:rPr>
          <w:b/>
        </w:rPr>
        <w:t>Is the learning content in the app the right level for students?</w:t>
      </w:r>
    </w:p>
    <w:p w:rsidR="00B1044D" w:rsidRDefault="00B1044D" w:rsidP="00B1044D">
      <w:pPr>
        <w:pStyle w:val="ListParagraph"/>
        <w:numPr>
          <w:ilvl w:val="0"/>
          <w:numId w:val="4"/>
        </w:numPr>
        <w:rPr>
          <w:b/>
        </w:rPr>
      </w:pPr>
      <w:r>
        <w:rPr>
          <w:b/>
        </w:rPr>
        <w:t>Will students want to go back to often?</w:t>
      </w:r>
    </w:p>
    <w:p w:rsidR="00B1044D" w:rsidRDefault="00B1044D" w:rsidP="00B1044D">
      <w:pPr>
        <w:pStyle w:val="ListParagraph"/>
        <w:numPr>
          <w:ilvl w:val="0"/>
          <w:numId w:val="4"/>
        </w:numPr>
        <w:rPr>
          <w:b/>
        </w:rPr>
      </w:pPr>
      <w:r>
        <w:rPr>
          <w:b/>
        </w:rPr>
        <w:t>How does the app build on skills?</w:t>
      </w:r>
    </w:p>
    <w:p w:rsidR="00B1044D" w:rsidRDefault="00B1044D" w:rsidP="00B1044D">
      <w:pPr>
        <w:pStyle w:val="ListParagraph"/>
        <w:numPr>
          <w:ilvl w:val="0"/>
          <w:numId w:val="4"/>
        </w:numPr>
        <w:rPr>
          <w:b/>
        </w:rPr>
      </w:pPr>
      <w:r>
        <w:rPr>
          <w:b/>
        </w:rPr>
        <w:t>Are gaming principles used?</w:t>
      </w:r>
    </w:p>
    <w:p w:rsidR="00B1044D" w:rsidRDefault="00B1044D" w:rsidP="00B1044D">
      <w:pPr>
        <w:pStyle w:val="ListParagraph"/>
        <w:numPr>
          <w:ilvl w:val="0"/>
          <w:numId w:val="4"/>
        </w:numPr>
        <w:rPr>
          <w:b/>
        </w:rPr>
      </w:pPr>
      <w:r>
        <w:rPr>
          <w:b/>
        </w:rPr>
        <w:t>Do the methods used to motivate align with learning goals?</w:t>
      </w:r>
    </w:p>
    <w:p w:rsidR="00B1044D" w:rsidRDefault="00B1044D" w:rsidP="00B1044D">
      <w:pPr>
        <w:pStyle w:val="ListParagraph"/>
        <w:numPr>
          <w:ilvl w:val="0"/>
          <w:numId w:val="4"/>
        </w:numPr>
        <w:rPr>
          <w:b/>
        </w:rPr>
      </w:pPr>
      <w:r>
        <w:rPr>
          <w:b/>
        </w:rPr>
        <w:t>Does the app provide a bridge from the classroom to the real world for expanded learning (for example, GPS, Wi-Fi, or Bluetooth)</w:t>
      </w:r>
    </w:p>
    <w:p w:rsidR="00B1044D" w:rsidRDefault="00B1044D" w:rsidP="00B1044D">
      <w:pPr>
        <w:pStyle w:val="ListParagraph"/>
        <w:numPr>
          <w:ilvl w:val="0"/>
          <w:numId w:val="4"/>
        </w:numPr>
        <w:rPr>
          <w:b/>
        </w:rPr>
      </w:pPr>
      <w:r>
        <w:rPr>
          <w:b/>
        </w:rPr>
        <w:t>Does the motivational potential exceed the potential for distraction?</w:t>
      </w:r>
    </w:p>
    <w:p w:rsidR="00B1044D" w:rsidRDefault="00B1044D" w:rsidP="00B1044D">
      <w:pPr>
        <w:rPr>
          <w:b/>
        </w:rPr>
      </w:pPr>
    </w:p>
    <w:p w:rsidR="00B1044D" w:rsidRDefault="00B1044D" w:rsidP="00B1044D">
      <w:pPr>
        <w:rPr>
          <w:b/>
        </w:rPr>
      </w:pPr>
    </w:p>
    <w:p w:rsidR="00B1044D" w:rsidRPr="00B1044D" w:rsidRDefault="00B1044D" w:rsidP="00B1044D">
      <w:pPr>
        <w:rPr>
          <w:b/>
          <w:color w:val="008000"/>
        </w:rPr>
      </w:pPr>
      <w:r w:rsidRPr="00B1044D">
        <w:rPr>
          <w:b/>
          <w:color w:val="008000"/>
        </w:rPr>
        <w:t>Accessibility:</w:t>
      </w:r>
    </w:p>
    <w:p w:rsidR="00B1044D" w:rsidRDefault="00B1044D" w:rsidP="00B1044D">
      <w:pPr>
        <w:pStyle w:val="ListParagraph"/>
        <w:numPr>
          <w:ilvl w:val="0"/>
          <w:numId w:val="5"/>
        </w:numPr>
        <w:rPr>
          <w:b/>
        </w:rPr>
      </w:pPr>
      <w:r w:rsidRPr="00D40BAA">
        <w:rPr>
          <w:b/>
        </w:rPr>
        <w:t>Does the app include a range of levels for a variety of users with differing skill levels?</w:t>
      </w:r>
    </w:p>
    <w:p w:rsidR="00B1044D" w:rsidRDefault="00B1044D" w:rsidP="00B1044D">
      <w:pPr>
        <w:pStyle w:val="ListParagraph"/>
        <w:numPr>
          <w:ilvl w:val="0"/>
          <w:numId w:val="5"/>
        </w:numPr>
        <w:rPr>
          <w:b/>
        </w:rPr>
      </w:pPr>
      <w:r>
        <w:rPr>
          <w:b/>
        </w:rPr>
        <w:t>Does the app support multiple learning modalities?</w:t>
      </w:r>
    </w:p>
    <w:p w:rsidR="00B1044D" w:rsidRDefault="00B1044D" w:rsidP="00B1044D">
      <w:pPr>
        <w:pStyle w:val="ListParagraph"/>
        <w:numPr>
          <w:ilvl w:val="0"/>
          <w:numId w:val="5"/>
        </w:numPr>
        <w:rPr>
          <w:b/>
        </w:rPr>
      </w:pPr>
      <w:r>
        <w:rPr>
          <w:b/>
        </w:rPr>
        <w:t>Does the app let users personalize the user interface?</w:t>
      </w:r>
    </w:p>
    <w:p w:rsidR="00B1044D" w:rsidRDefault="00B1044D" w:rsidP="00B1044D">
      <w:pPr>
        <w:pStyle w:val="ListParagraph"/>
        <w:numPr>
          <w:ilvl w:val="0"/>
          <w:numId w:val="5"/>
        </w:numPr>
        <w:rPr>
          <w:b/>
        </w:rPr>
      </w:pPr>
      <w:r>
        <w:rPr>
          <w:b/>
        </w:rPr>
        <w:t xml:space="preserve">Does the app take advantage of features such as </w:t>
      </w:r>
      <w:proofErr w:type="spellStart"/>
      <w:r>
        <w:rPr>
          <w:b/>
        </w:rPr>
        <w:t>VoiceOver</w:t>
      </w:r>
      <w:proofErr w:type="spellEnd"/>
      <w:r>
        <w:rPr>
          <w:b/>
        </w:rPr>
        <w:t xml:space="preserve"> or closed </w:t>
      </w:r>
      <w:proofErr w:type="spellStart"/>
      <w:r>
        <w:rPr>
          <w:b/>
        </w:rPr>
        <w:t>aptioning</w:t>
      </w:r>
      <w:proofErr w:type="spellEnd"/>
      <w:r>
        <w:rPr>
          <w:b/>
        </w:rPr>
        <w:t>?</w:t>
      </w:r>
    </w:p>
    <w:p w:rsidR="00B1044D" w:rsidRDefault="00B1044D" w:rsidP="00B1044D">
      <w:pPr>
        <w:rPr>
          <w:b/>
        </w:rPr>
      </w:pPr>
    </w:p>
    <w:p w:rsidR="006D4684" w:rsidRDefault="006D4684">
      <w:bookmarkStart w:id="0" w:name="_GoBack"/>
      <w:bookmarkEnd w:id="0"/>
    </w:p>
    <w:sectPr w:rsidR="006D4684" w:rsidSect="006143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pital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1E68"/>
    <w:multiLevelType w:val="hybridMultilevel"/>
    <w:tmpl w:val="867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C09B1"/>
    <w:multiLevelType w:val="hybridMultilevel"/>
    <w:tmpl w:val="0D6C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A3FC8"/>
    <w:multiLevelType w:val="hybridMultilevel"/>
    <w:tmpl w:val="416A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C1017"/>
    <w:multiLevelType w:val="hybridMultilevel"/>
    <w:tmpl w:val="0FD0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C6F07"/>
    <w:multiLevelType w:val="hybridMultilevel"/>
    <w:tmpl w:val="708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4D"/>
    <w:rsid w:val="006143FC"/>
    <w:rsid w:val="006D4684"/>
    <w:rsid w:val="00B1044D"/>
    <w:rsid w:val="00B6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D8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2251</Characters>
  <Application>Microsoft Macintosh Word</Application>
  <DocSecurity>0</DocSecurity>
  <Lines>18</Lines>
  <Paragraphs>5</Paragraphs>
  <ScaleCrop>false</ScaleCrop>
  <Company>Teacher</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Bazzi</dc:creator>
  <cp:keywords/>
  <dc:description/>
  <cp:lastModifiedBy>Jillian Bazzi</cp:lastModifiedBy>
  <cp:revision>1</cp:revision>
  <dcterms:created xsi:type="dcterms:W3CDTF">2014-03-11T04:34:00Z</dcterms:created>
  <dcterms:modified xsi:type="dcterms:W3CDTF">2014-03-11T04:45:00Z</dcterms:modified>
</cp:coreProperties>
</file>